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0E" w:rsidRPr="003F6BC2" w:rsidRDefault="000C676B" w:rsidP="003F6B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3F6BC2">
        <w:rPr>
          <w:rFonts w:ascii="Times New Roman" w:hAnsi="Times New Roman"/>
          <w:b/>
          <w:bCs/>
        </w:rPr>
        <w:t>ДОГОВОР №______</w:t>
      </w:r>
      <w:r w:rsidRPr="003F6BC2">
        <w:rPr>
          <w:rFonts w:ascii="Times New Roman" w:hAnsi="Times New Roman"/>
          <w:b/>
          <w:bCs/>
        </w:rPr>
        <w:br/>
        <w:t xml:space="preserve">об образовании по дополнительным образовательным программам дошкольного образования </w:t>
      </w:r>
      <w:r w:rsidRPr="003F6BC2">
        <w:rPr>
          <w:rFonts w:ascii="Times New Roman" w:hAnsi="Times New Roman"/>
          <w:b/>
        </w:rPr>
        <w:t xml:space="preserve">между </w:t>
      </w:r>
      <w:r w:rsidR="003F6BC2" w:rsidRPr="003F6BC2">
        <w:rPr>
          <w:rFonts w:ascii="Times New Roman" w:hAnsi="Times New Roman"/>
          <w:b/>
        </w:rPr>
        <w:t>муниципальн</w:t>
      </w:r>
      <w:r w:rsidR="003F6BC2">
        <w:rPr>
          <w:rFonts w:ascii="Times New Roman" w:hAnsi="Times New Roman"/>
          <w:b/>
        </w:rPr>
        <w:t>ым</w:t>
      </w:r>
      <w:r w:rsidR="003F6BC2" w:rsidRPr="003F6BC2">
        <w:rPr>
          <w:rFonts w:ascii="Times New Roman" w:hAnsi="Times New Roman"/>
          <w:b/>
        </w:rPr>
        <w:t xml:space="preserve"> образовательн</w:t>
      </w:r>
      <w:r w:rsidR="003F6BC2">
        <w:rPr>
          <w:rFonts w:ascii="Times New Roman" w:hAnsi="Times New Roman"/>
          <w:b/>
        </w:rPr>
        <w:t>ым</w:t>
      </w:r>
      <w:r w:rsidR="003F6BC2" w:rsidRPr="003F6BC2">
        <w:rPr>
          <w:rFonts w:ascii="Times New Roman" w:hAnsi="Times New Roman"/>
          <w:b/>
        </w:rPr>
        <w:t xml:space="preserve"> учреждени</w:t>
      </w:r>
      <w:r w:rsidR="003F6BC2">
        <w:rPr>
          <w:rFonts w:ascii="Times New Roman" w:hAnsi="Times New Roman"/>
          <w:b/>
        </w:rPr>
        <w:t>ем</w:t>
      </w:r>
      <w:r w:rsidR="003F6BC2" w:rsidRPr="003F6BC2">
        <w:rPr>
          <w:rFonts w:ascii="Times New Roman" w:hAnsi="Times New Roman"/>
          <w:b/>
        </w:rPr>
        <w:t xml:space="preserve"> средн</w:t>
      </w:r>
      <w:r w:rsidR="003F6BC2">
        <w:rPr>
          <w:rFonts w:ascii="Times New Roman" w:hAnsi="Times New Roman"/>
          <w:b/>
        </w:rPr>
        <w:t>ей</w:t>
      </w:r>
      <w:r w:rsidR="003F6BC2" w:rsidRPr="003F6BC2">
        <w:rPr>
          <w:rFonts w:ascii="Times New Roman" w:hAnsi="Times New Roman"/>
          <w:b/>
        </w:rPr>
        <w:t xml:space="preserve"> общеобразовательн</w:t>
      </w:r>
      <w:r w:rsidR="003F6BC2">
        <w:rPr>
          <w:rFonts w:ascii="Times New Roman" w:hAnsi="Times New Roman"/>
          <w:b/>
        </w:rPr>
        <w:t>ой</w:t>
      </w:r>
      <w:r w:rsidR="003F6BC2" w:rsidRPr="003F6BC2">
        <w:rPr>
          <w:rFonts w:ascii="Times New Roman" w:hAnsi="Times New Roman"/>
          <w:b/>
        </w:rPr>
        <w:t xml:space="preserve"> школ</w:t>
      </w:r>
      <w:r w:rsidR="003F6BC2">
        <w:rPr>
          <w:rFonts w:ascii="Times New Roman" w:hAnsi="Times New Roman"/>
          <w:b/>
        </w:rPr>
        <w:t>ы</w:t>
      </w:r>
      <w:r w:rsidR="003F6BC2" w:rsidRPr="003F6BC2">
        <w:rPr>
          <w:rFonts w:ascii="Times New Roman" w:hAnsi="Times New Roman"/>
          <w:b/>
        </w:rPr>
        <w:t xml:space="preserve"> «Образовательный комплекс № 13» </w:t>
      </w:r>
      <w:r w:rsidR="003F6BC2">
        <w:rPr>
          <w:rFonts w:ascii="Times New Roman" w:hAnsi="Times New Roman"/>
          <w:b/>
        </w:rPr>
        <w:t xml:space="preserve">   </w:t>
      </w:r>
      <w:r w:rsidRPr="003F6BC2">
        <w:rPr>
          <w:rFonts w:ascii="Times New Roman" w:hAnsi="Times New Roman"/>
          <w:b/>
        </w:rPr>
        <w:t>и родителями (законными представителями) ребёнка</w:t>
      </w:r>
    </w:p>
    <w:p w:rsidR="00A90D0E" w:rsidRPr="003F6BC2" w:rsidRDefault="00A90D0E">
      <w:pPr>
        <w:pStyle w:val="aa"/>
        <w:jc w:val="center"/>
        <w:rPr>
          <w:rFonts w:ascii="Times New Roman" w:hAnsi="Times New Roman"/>
          <w:b/>
        </w:rPr>
      </w:pPr>
    </w:p>
    <w:p w:rsidR="00A90D0E" w:rsidRPr="003F6BC2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 w:rsidRPr="003F6BC2">
        <w:rPr>
          <w:rFonts w:ascii="Times New Roman" w:hAnsi="Times New Roman"/>
        </w:rPr>
        <w:t>г. Ярославль                                                                                                  "____" ___________2025г.</w:t>
      </w:r>
    </w:p>
    <w:p w:rsidR="00A90D0E" w:rsidRPr="003F6BC2" w:rsidRDefault="00A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hAnsi="Times New Roman"/>
        </w:rPr>
      </w:pPr>
    </w:p>
    <w:p w:rsidR="00A90D0E" w:rsidRPr="003F6BC2" w:rsidRDefault="003F6BC2" w:rsidP="00D44F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F6BC2">
        <w:rPr>
          <w:rFonts w:ascii="Times New Roman" w:hAnsi="Times New Roman"/>
        </w:rPr>
        <w:t>Муниципальное образовательное учреждение средняя общеобразовательная школа «Образовательный комплекс № 13»</w:t>
      </w:r>
      <w:r w:rsidR="00D44FBD">
        <w:rPr>
          <w:rFonts w:ascii="Times New Roman" w:hAnsi="Times New Roman"/>
        </w:rPr>
        <w:t xml:space="preserve">  </w:t>
      </w:r>
      <w:r w:rsidRPr="003F6BC2">
        <w:rPr>
          <w:rFonts w:ascii="Times New Roman" w:hAnsi="Times New Roman"/>
        </w:rPr>
        <w:t>(</w:t>
      </w:r>
      <w:r w:rsidRPr="003F6BC2">
        <w:rPr>
          <w:rFonts w:ascii="Times New Roman" w:hAnsi="Times New Roman"/>
          <w:b/>
        </w:rPr>
        <w:t xml:space="preserve">сокращенное наименование Учреждения – </w:t>
      </w:r>
      <w:r w:rsidRPr="00182D42">
        <w:rPr>
          <w:rFonts w:ascii="Times New Roman" w:hAnsi="Times New Roman"/>
          <w:b/>
        </w:rPr>
        <w:t>МОУ СОШ «Образовательный комплекс № 13»</w:t>
      </w:r>
      <w:r w:rsidRPr="003F6BC2">
        <w:rPr>
          <w:rFonts w:ascii="Times New Roman" w:hAnsi="Times New Roman"/>
        </w:rPr>
        <w:t>)</w:t>
      </w:r>
      <w:r w:rsidR="000C676B" w:rsidRPr="003F6BC2">
        <w:rPr>
          <w:rFonts w:ascii="Times New Roman" w:hAnsi="Times New Roman"/>
        </w:rPr>
        <w:t xml:space="preserve">, именуемое в дальнейшем «Исполнитель», в лице </w:t>
      </w:r>
      <w:r>
        <w:rPr>
          <w:rFonts w:ascii="Times New Roman" w:hAnsi="Times New Roman"/>
        </w:rPr>
        <w:t xml:space="preserve">директора  </w:t>
      </w:r>
      <w:r w:rsidR="0018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Даниловой  </w:t>
      </w:r>
      <w:r w:rsidR="0018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Елены </w:t>
      </w:r>
      <w:r w:rsidR="000C676B" w:rsidRPr="003F6BC2">
        <w:rPr>
          <w:rFonts w:ascii="Times New Roman" w:hAnsi="Times New Roman"/>
        </w:rPr>
        <w:t xml:space="preserve"> </w:t>
      </w:r>
      <w:r w:rsidR="004724CC">
        <w:rPr>
          <w:rFonts w:ascii="Times New Roman" w:hAnsi="Times New Roman"/>
        </w:rPr>
        <w:t xml:space="preserve"> Александровны, </w:t>
      </w:r>
      <w:r w:rsidR="000C676B" w:rsidRPr="003F6BC2">
        <w:rPr>
          <w:rFonts w:ascii="Times New Roman" w:hAnsi="Times New Roman"/>
        </w:rPr>
        <w:t>действующего на основании Устава, и _______________________________________</w:t>
      </w:r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(при наличии))</w:t>
      </w:r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«Заказчик», в интересах несовершеннолетнего ____________________________________________________________________________________,</w:t>
      </w:r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(при наличии), дата рождения)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«Воспитанник», совместно именуемые Стороны, в соответствии с Гражданским кодексом Российской Федерации, Законом Российской Федерации "Об образовании в Российской Федерации", а также Правилами оказания платных образовательных услуг, утвержденными Постановлением Правительства Российской Федерации от 15.08.2013 № 706, настоящий договор о нижеследующем:</w:t>
      </w: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Предмет договора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Предметом договора являются оказание образовательной организацией Воспитаннику дополнительных платных образовательных услуг (далее - ДПОУ) в рамках реализации Дополнительной общеобразовательной </w:t>
      </w:r>
      <w:proofErr w:type="spellStart"/>
      <w:r>
        <w:rPr>
          <w:rFonts w:ascii="Times New Roman" w:hAnsi="Times New Roman"/>
        </w:rPr>
        <w:t>общеразвивающей</w:t>
      </w:r>
      <w:proofErr w:type="spellEnd"/>
      <w:r>
        <w:rPr>
          <w:rFonts w:ascii="Times New Roman" w:hAnsi="Times New Roman"/>
        </w:rPr>
        <w:t xml:space="preserve"> программы (</w:t>
      </w:r>
      <w:proofErr w:type="spellStart"/>
      <w:r>
        <w:rPr>
          <w:rFonts w:ascii="Times New Roman" w:hAnsi="Times New Roman"/>
        </w:rPr>
        <w:t>далее-ДООП</w:t>
      </w:r>
      <w:proofErr w:type="spellEnd"/>
      <w:r>
        <w:rPr>
          <w:rFonts w:ascii="Times New Roman" w:hAnsi="Times New Roman"/>
        </w:rPr>
        <w:t>) согласно Приложению № 1 (является неотъемлемой частью настоящего Договора) по желанию Заказчика (на выбор из утверждённого Исполнителем перечня) при наличии свободных ме</w:t>
      </w:r>
      <w:proofErr w:type="gramStart"/>
      <w:r>
        <w:rPr>
          <w:rFonts w:ascii="Times New Roman" w:hAnsi="Times New Roman"/>
        </w:rPr>
        <w:t>ст в гр</w:t>
      </w:r>
      <w:proofErr w:type="gramEnd"/>
      <w:r>
        <w:rPr>
          <w:rFonts w:ascii="Times New Roman" w:hAnsi="Times New Roman"/>
        </w:rPr>
        <w:t>уппах.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Исполнитель оказывает каждую из выбранных Заказчиком Услуг в соответствии с ДООП. 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Форма обучения: очная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Срок освоения:1 год</w:t>
      </w:r>
    </w:p>
    <w:p w:rsidR="00A90D0E" w:rsidRDefault="000C676B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1.5.Местом оказания услуг является</w:t>
      </w:r>
      <w:r w:rsidR="006063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724CC" w:rsidRPr="004724CC">
        <w:rPr>
          <w:rFonts w:ascii="Times New Roman" w:hAnsi="Times New Roman"/>
        </w:rPr>
        <w:t>Центр развития ребенка – детский сад № 176</w:t>
      </w:r>
      <w:r w:rsidRPr="004724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724C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г. Ярославль, ул. </w:t>
      </w:r>
      <w:proofErr w:type="gramStart"/>
      <w:r>
        <w:rPr>
          <w:rFonts w:ascii="Times New Roman" w:hAnsi="Times New Roman"/>
        </w:rPr>
        <w:t>Гражданская</w:t>
      </w:r>
      <w:proofErr w:type="gramEnd"/>
      <w:r>
        <w:rPr>
          <w:rFonts w:ascii="Times New Roman" w:hAnsi="Times New Roman"/>
        </w:rPr>
        <w:t>, д.5.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После успешного освоения воспитанником образовательной программы, документ не выдается.</w:t>
      </w: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Взаимодействие Сторон </w:t>
      </w: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2.1. Исполнитель вправе: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дополнительную платную образовательную деятельность.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Предоставлять Воспитаннику дополнительные платные образовательные услуги, наименование, объём, и форма которых определены настоящим Договором и Приложением № 1.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Устанавливать и взимать с Заказчика плату за дополнительные образовательные услуги.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2.2. Заказчик вправе: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Участвовать в образовательной деятельности образовательной организации, в том числе, в формировании ДООП.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Получать от Исполнителя информацию: по вопросам организации и обеспечения надлежащего исполнения дополнительных платных образовательных услуг, предусмотренных разделом I настоящего Договора: о поведении, эмоциональном состоянии Воспитанника во время его пребывания в образовательной организации, его развитии и способностях, отношении к дополнительным платным образовательным услугам.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Знакомиться с Уставом образовательной организации, с лицензией на осуществление образовательной деятельности, с содержанием ДООП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Выбирать виды дополнительных платных образовательных услуг, в том числе, оказываемых Исполнителем Воспитаннику за рамками образовательной деятельности.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2.3. Исполнитель обязан: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ДООП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Обеспечить надлежащее предоставление услуг, предусмотренных разделом I настоящего Договора, в полном объёме в соответствии с ДООП и условиями настоящего Договора.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2.3.3. </w:t>
      </w:r>
      <w:proofErr w:type="gramStart"/>
      <w:r>
        <w:rPr>
          <w:rFonts w:ascii="Times New Roman" w:hAnsi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tgtFrame="Закон РФ от 07.02.1992 № 2300-1 (ред. от 02.07.2013) О защите прав потребителей&quot;{КонсультантПлюс}">
        <w:r>
          <w:rPr>
            <w:rFonts w:ascii="Times New Roman" w:hAnsi="Times New Roman"/>
            <w:color w:val="000000"/>
          </w:rPr>
          <w:t>Законом</w:t>
        </w:r>
      </w:hyperlink>
      <w:r>
        <w:rPr>
          <w:rFonts w:ascii="Times New Roman" w:hAnsi="Times New Roman"/>
        </w:rPr>
        <w:t xml:space="preserve"> Российской Федерации от 7 февраля 1992 г. № 2300-1 "О защите прав потребителей" и Федеральным </w:t>
      </w:r>
      <w:hyperlink r:id="rId8" w:tgtFrame="Федеральный закон от 29.12.2012 № 273-ФЗ (ред. от 03.02.2014) Об образовании в Российской Федерации&quot;{КонсультантПлюс}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от 29 декабря 2012 г. № 273-ФЗ "Об образовании в Российской Федерации", и Правилами оказания платных образовательных услуг, утвержденными постановлением Правительства РФ от 15.08.2013 № 706.</w:t>
      </w:r>
      <w:proofErr w:type="gramEnd"/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При оказании дополнительных платных образовательных услуг, предусмотренных настоящим Договором, учитывать индивидуальные особенности Воспитанника.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При оказании дополнительных платных образовательных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2.3.7. Создавать безопасные условия обучения, обеспечивающими жизнь и здоровье Воспитанника.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Обучать Воспитанника по ДООП в форме, предусмотренной пунктом 1.3 настоящего Договора.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2.3.9. Обеспечить реализацию ДООП средствами обучения и воспитания необходимыми для организации учебной деятельности и создания развивающей предметно-пространственной среды.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2.3.10. Обеспечить соблюдение требований Федерального закона от 27 июля 2006г. № 152-ФЗ "О персональных данных" в части сбора, хранения и обработки персональных данных Заказчика и Воспитанника.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2.4. Заказчик обязан: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2.4.2. Своевременно вносить плату за предоставляемые Воспитаннику дополнительные платные образовательные услуги, указанные в приложении к настоящему Договору в размере и порядке, </w:t>
      </w:r>
      <w:proofErr w:type="gramStart"/>
      <w:r>
        <w:rPr>
          <w:rFonts w:ascii="Times New Roman" w:hAnsi="Times New Roman"/>
        </w:rPr>
        <w:t>определенными</w:t>
      </w:r>
      <w:proofErr w:type="gramEnd"/>
      <w:r>
        <w:rPr>
          <w:rFonts w:ascii="Times New Roman" w:hAnsi="Times New Roman"/>
        </w:rPr>
        <w:t xml:space="preserve"> в разделе 3 настоящего Договора.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/>
        </w:rPr>
        <w:t>, предусмотренные Уставом образовательной организации.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2.4.4. Незамедлительно сообщать Исполнителю об изменении контактного телефона и места жительства.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2.4.5. Обеспечить посещение Воспитанником дополнительных платных образовательных услуг </w:t>
      </w:r>
      <w:proofErr w:type="gramStart"/>
      <w:r>
        <w:rPr>
          <w:rFonts w:ascii="Times New Roman" w:hAnsi="Times New Roman"/>
        </w:rPr>
        <w:t>согласно графика</w:t>
      </w:r>
      <w:proofErr w:type="gramEnd"/>
      <w:r>
        <w:rPr>
          <w:rFonts w:ascii="Times New Roman" w:hAnsi="Times New Roman"/>
        </w:rPr>
        <w:t xml:space="preserve"> их проведения.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2.4.6. Информировать Исполнителя о предстоящем отсутствии Воспитанника в образовательной организации на момент оказания дополнительной платной образовательной услуги или его болезни по телефону: (4852) 38-45-05. В случае заболевания Воспитанника, подтвержденного заключением медицинской организации либо выявленного медицинским работником Исполнителя, не допускать посещения образовательной организации Воспитанником в период заболевания и не оказывать дополнительные платные образовательные услуги.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2.4.7. </w:t>
      </w:r>
      <w:proofErr w:type="gramStart"/>
      <w:r>
        <w:rPr>
          <w:rFonts w:ascii="Times New Roman" w:hAnsi="Times New Roman"/>
        </w:rPr>
        <w:t>Предоставлять справку</w:t>
      </w:r>
      <w:proofErr w:type="gramEnd"/>
      <w:r>
        <w:rPr>
          <w:rFonts w:ascii="Times New Roman" w:hAnsi="Times New Roman"/>
        </w:rPr>
        <w:t xml:space="preserve"> после перенесенного заболевания, а также отсутствия ребёнка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90D0E" w:rsidRDefault="00A90D0E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</w:p>
    <w:p w:rsidR="00A90D0E" w:rsidRDefault="00A90D0E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</w:p>
    <w:p w:rsidR="00743207" w:rsidRDefault="00743207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3. Размер, сроки и порядок оплаты за дополнительные образовательные услуги</w:t>
      </w:r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3.1. Стоимость услуг Исполнителя по дополнительным платным образовательным услугам устанавливается на основании Положения о дополнительных платных образовательных услугах и Приказа заведующего об организации дополнительных платных образовательных услуг на текущий год.</w:t>
      </w:r>
    </w:p>
    <w:p w:rsidR="00A90D0E" w:rsidRDefault="000C67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Полная    стоимость   ДПОУ, наименование, перечень и форма предоставления определены настоящим Договором и Приложением № 1 к нему. Исполнитель обязуется своевременно оповещать Родителя (законного представителя) об изменении размеров и сроков оплаты за оказание дополнительных платных образовательных услуг. 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Начисление родительской платы за дополнительные платные образовательные услуги производится из расчёта фактически оказанной услуги, согласно фактически посещенных воспитанником за месяц занятий. В  случаях непосещения  воспитанником занятий по ДООП по уважительной причине (болезнь, отпуск родителей воспитанника по предварительному заявлению), образовательная услуга оказывается воспитаннику педагогом индивидуально, на безвозмездной основе.</w:t>
      </w:r>
    </w:p>
    <w:p w:rsidR="00A90D0E" w:rsidRDefault="000C676B">
      <w:pPr>
        <w:tabs>
          <w:tab w:val="center" w:pos="666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Оплата производится в срок с 1 по 10 число текущего месяца путём внесения денежных средств на лицевой счет детского сада. </w:t>
      </w:r>
    </w:p>
    <w:p w:rsidR="00A90D0E" w:rsidRDefault="000C676B">
      <w:pPr>
        <w:spacing w:after="0" w:line="240" w:lineRule="auto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Ответственность за неисполнение или ненадлежащее исполнение обязательств по договору, порядок разрешения споров </w:t>
      </w: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90D0E" w:rsidRDefault="000C67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4.2.</w:t>
      </w:r>
      <w:r>
        <w:rPr>
          <w:rFonts w:ascii="Times New Roman" w:hAnsi="Times New Roman"/>
          <w:bCs/>
        </w:rPr>
        <w:tab/>
        <w:t>При обнаружении недостатка платных образовательных услуг, в том числе оказания их не в полном объёме, предусмотренном образовательными программами (частью образовательной программы) Заказчик вправе по своему выбору потребовать: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 безвозмездного оказания платных образовательных услуг;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 соразмерного уменьшения стоимости оказания платных образовательных услуг;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в) возмещения понесенных их расходов по устранению недостатков оказанных платных образовательных услуг своими силами или третьими лицами.</w:t>
      </w:r>
    </w:p>
    <w:p w:rsidR="00A90D0E" w:rsidRDefault="000C67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4.3. Заказчик вправе отказаться от исполнения договора и потребовать полного возмещения убытков, если в установленный договором срок выявлены недостатки платных образовательных услуг или иные существенные отступления от условий настоящего договора.</w:t>
      </w:r>
    </w:p>
    <w:p w:rsidR="00A90D0E" w:rsidRDefault="000C67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4.4. Если Исполнитель нарушил сроки оказания платных образовательных услуг (сроки начала и (или) окончания оказания платных образовательных услуги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срок. Заказчик вправе по своему выбору: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в) потребовать уменьшения стоимости платных образовательных услуг; </w:t>
      </w:r>
    </w:p>
    <w:p w:rsidR="00A90D0E" w:rsidRDefault="000C67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г) расторгнуть договор.   </w:t>
      </w:r>
    </w:p>
    <w:p w:rsidR="00A90D0E" w:rsidRDefault="000C676B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Основания для изменения и расторжения договора 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 Исполнитель вправе отказаться от исполнения настоящего договора, если Заказчик нарушил сроки оплаты услуг по настоящему договору.  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 Заключительные положения</w:t>
      </w:r>
    </w:p>
    <w:p w:rsidR="00A90D0E" w:rsidRDefault="000C67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6.1. Настоящий договор вступает в силу с </w:t>
      </w:r>
      <w:r>
        <w:rPr>
          <w:rFonts w:ascii="Times New Roman" w:hAnsi="Times New Roman"/>
          <w:bCs/>
        </w:rPr>
        <w:t>момента подписания по «31» мая 20_________ г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90D0E" w:rsidRDefault="00A90D0E">
      <w:pPr>
        <w:spacing w:after="0" w:line="240" w:lineRule="auto"/>
        <w:jc w:val="both"/>
        <w:rPr>
          <w:rFonts w:ascii="Times New Roman" w:hAnsi="Times New Roman"/>
        </w:rPr>
      </w:pPr>
    </w:p>
    <w:p w:rsidR="00A90D0E" w:rsidRDefault="00A90D0E">
      <w:pPr>
        <w:spacing w:after="0" w:line="240" w:lineRule="auto"/>
        <w:jc w:val="both"/>
        <w:rPr>
          <w:rFonts w:ascii="Times New Roman" w:hAnsi="Times New Roman"/>
        </w:rPr>
      </w:pPr>
    </w:p>
    <w:p w:rsidR="00A90D0E" w:rsidRDefault="00A90D0E">
      <w:pPr>
        <w:spacing w:after="0" w:line="240" w:lineRule="auto"/>
        <w:jc w:val="both"/>
        <w:rPr>
          <w:rFonts w:ascii="Times New Roman" w:hAnsi="Times New Roman"/>
        </w:rPr>
      </w:pP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6.3. Стороны обязуются письменно извещать друг друга о смене реквизитов, адресов и иных существенных изменениях.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90D0E" w:rsidRDefault="000C676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Реквизиты и подписи сторон</w:t>
      </w:r>
    </w:p>
    <w:p w:rsidR="00A90D0E" w:rsidRDefault="00A90D0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90D0E" w:rsidRDefault="00A90D0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ae"/>
        <w:tblW w:w="10095" w:type="dxa"/>
        <w:tblLayout w:type="fixed"/>
        <w:tblLook w:val="04A0"/>
      </w:tblPr>
      <w:tblGrid>
        <w:gridCol w:w="4365"/>
        <w:gridCol w:w="5730"/>
      </w:tblGrid>
      <w:tr w:rsidR="006063F9" w:rsidTr="006063F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3F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6063F9">
              <w:rPr>
                <w:rFonts w:ascii="Times New Roman" w:hAnsi="Times New Roman"/>
                <w:sz w:val="24"/>
                <w:szCs w:val="24"/>
              </w:rPr>
              <w:t>редняя общеобразовательная школа «Образовательный комплекс №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3F9" w:rsidRDefault="006063F9" w:rsidP="006063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  <w:r w:rsidRPr="006063F9">
              <w:rPr>
                <w:rFonts w:ascii="Times New Roman" w:hAnsi="Times New Roman"/>
                <w:sz w:val="24"/>
                <w:szCs w:val="24"/>
              </w:rPr>
              <w:t>150034, город Ярославль, ул. Комарова, д. 1А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>ОКТМО 78701000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>ИНН 7603019734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>БИК 017888102</w:t>
            </w:r>
          </w:p>
          <w:p w:rsidR="006063F9" w:rsidRPr="006063F9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3F9">
              <w:rPr>
                <w:rFonts w:ascii="Times New Roman" w:hAnsi="Times New Roman"/>
                <w:sz w:val="24"/>
                <w:szCs w:val="24"/>
              </w:rPr>
              <w:t>КПП 760301001</w:t>
            </w:r>
          </w:p>
          <w:p w:rsidR="006063F9" w:rsidRPr="00743207" w:rsidRDefault="006063F9" w:rsidP="0060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207">
              <w:rPr>
                <w:rFonts w:ascii="Times New Roman" w:hAnsi="Times New Roman"/>
                <w:sz w:val="24"/>
                <w:szCs w:val="24"/>
              </w:rPr>
              <w:t xml:space="preserve">Банк ОТДЕЛЕНИЕ ЯРОСЛАВЛЬ БАНКА РОССИИ//УФК </w:t>
            </w:r>
            <w:proofErr w:type="gramStart"/>
            <w:r w:rsidRPr="0074320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6063F9" w:rsidRDefault="006063F9" w:rsidP="006063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207">
              <w:rPr>
                <w:rFonts w:ascii="Times New Roman" w:hAnsi="Times New Roman"/>
                <w:sz w:val="24"/>
                <w:szCs w:val="24"/>
              </w:rPr>
              <w:t xml:space="preserve">Ярославской области </w:t>
            </w:r>
            <w:proofErr w:type="gramStart"/>
            <w:r w:rsidRPr="0074320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43207">
              <w:rPr>
                <w:rFonts w:ascii="Times New Roman" w:hAnsi="Times New Roman"/>
                <w:sz w:val="24"/>
                <w:szCs w:val="24"/>
              </w:rPr>
              <w:t>. Ярославль</w:t>
            </w:r>
            <w:r w:rsidRPr="0074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07">
              <w:rPr>
                <w:rFonts w:ascii="Times New Roman" w:hAnsi="Times New Roman"/>
                <w:sz w:val="24"/>
                <w:szCs w:val="24"/>
              </w:rPr>
              <w:t>счет 03234643787010007100</w:t>
            </w:r>
          </w:p>
          <w:p w:rsidR="00743207" w:rsidRPr="00743207" w:rsidRDefault="00743207" w:rsidP="006063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3F9" w:rsidRPr="006063F9" w:rsidRDefault="006063F9" w:rsidP="006063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___________________Е.А.Данилова</w:t>
            </w:r>
            <w:proofErr w:type="spellEnd"/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:rsidR="006063F9" w:rsidRDefault="006063F9">
            <w:pPr>
              <w:widowControl w:val="0"/>
              <w:spacing w:after="0" w:line="24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6063F9" w:rsidRDefault="006063F9">
            <w:pPr>
              <w:widowControl w:val="0"/>
              <w:spacing w:after="0" w:line="24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</w:t>
            </w:r>
          </w:p>
          <w:p w:rsidR="006063F9" w:rsidRDefault="006063F9">
            <w:pPr>
              <w:widowControl w:val="0"/>
              <w:spacing w:after="0" w:line="24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</w:t>
            </w:r>
          </w:p>
          <w:p w:rsidR="006063F9" w:rsidRDefault="006063F9">
            <w:pPr>
              <w:widowControl w:val="0"/>
              <w:spacing w:after="0" w:line="360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(фамилия, имя и отчество (при наличии))</w:t>
            </w:r>
          </w:p>
          <w:p w:rsidR="006063F9" w:rsidRDefault="006063F9">
            <w:pPr>
              <w:widowControl w:val="0"/>
              <w:spacing w:after="0" w:line="36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Паспорт: серия _________№ ______________</w:t>
            </w:r>
          </w:p>
          <w:p w:rsidR="006063F9" w:rsidRDefault="006063F9">
            <w:pPr>
              <w:widowControl w:val="0"/>
              <w:spacing w:after="0" w:line="36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Выдан: ____________________________________</w:t>
            </w:r>
          </w:p>
          <w:p w:rsidR="006063F9" w:rsidRDefault="006063F9">
            <w:pPr>
              <w:widowControl w:val="0"/>
              <w:spacing w:after="0" w:line="36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</w:t>
            </w:r>
          </w:p>
          <w:p w:rsidR="006063F9" w:rsidRDefault="006063F9">
            <w:pPr>
              <w:widowControl w:val="0"/>
              <w:spacing w:after="0" w:line="36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Адрес: ____________________________________</w:t>
            </w:r>
          </w:p>
          <w:p w:rsidR="006063F9" w:rsidRDefault="006063F9">
            <w:pPr>
              <w:widowControl w:val="0"/>
              <w:spacing w:after="0" w:line="36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</w:t>
            </w:r>
          </w:p>
          <w:p w:rsidR="006063F9" w:rsidRDefault="006063F9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__________________________________</w:t>
            </w:r>
          </w:p>
          <w:p w:rsidR="006063F9" w:rsidRDefault="006063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3F9" w:rsidRDefault="006063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3F9" w:rsidRDefault="006063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3207" w:rsidRDefault="007432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3F9" w:rsidRDefault="006063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063F9" w:rsidRDefault="006063F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A90D0E" w:rsidRDefault="00A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D0E" w:rsidRDefault="00A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D0E" w:rsidRDefault="00A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D0E" w:rsidRDefault="00A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11111111"/>
      <w:bookmarkStart w:id="1" w:name="_GoBack111111"/>
      <w:bookmarkStart w:id="2" w:name="_GoBack1111"/>
      <w:bookmarkStart w:id="3" w:name="_GoBack11"/>
      <w:bookmarkStart w:id="4" w:name="_GoBack"/>
      <w:bookmarkStart w:id="5" w:name="_GoBack1"/>
      <w:bookmarkStart w:id="6" w:name="_GoBack111"/>
      <w:bookmarkStart w:id="7" w:name="_GoBack11111"/>
      <w:bookmarkStart w:id="8" w:name="_GoBack1111111"/>
      <w:bookmarkStart w:id="9" w:name="_GoBack1111111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90D0E" w:rsidRDefault="000C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A90D0E">
          <w:footerReference w:type="default" r:id="rId9"/>
          <w:pgSz w:w="11906" w:h="16838"/>
          <w:pgMar w:top="1134" w:right="851" w:bottom="1134" w:left="1134" w:header="0" w:footer="720" w:gutter="0"/>
          <w:cols w:space="720"/>
          <w:formProt w:val="0"/>
          <w:docGrid w:linePitch="299"/>
        </w:sectPr>
      </w:pPr>
      <w:bookmarkStart w:id="10" w:name="_GoBack1111111111"/>
      <w:bookmarkEnd w:id="1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A90D0E" w:rsidRDefault="000C676B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Приложение № 1 </w:t>
      </w:r>
      <w:r>
        <w:rPr>
          <w:rFonts w:ascii="Times New Roman" w:hAnsi="Times New Roman"/>
        </w:rPr>
        <w:t xml:space="preserve"> </w:t>
      </w:r>
    </w:p>
    <w:p w:rsidR="00A90D0E" w:rsidRDefault="000C676B">
      <w:pPr>
        <w:tabs>
          <w:tab w:val="left" w:pos="142"/>
        </w:tabs>
        <w:spacing w:after="0" w:line="240" w:lineRule="auto"/>
        <w:ind w:left="567"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об образовании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</w:t>
      </w:r>
    </w:p>
    <w:p w:rsidR="00A90D0E" w:rsidRDefault="000C676B">
      <w:pPr>
        <w:tabs>
          <w:tab w:val="left" w:pos="142"/>
        </w:tabs>
        <w:spacing w:after="0" w:line="240" w:lineRule="auto"/>
        <w:ind w:left="567"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дополнительным образовательным программам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</w:t>
      </w:r>
    </w:p>
    <w:p w:rsidR="00A90D0E" w:rsidRDefault="000C676B">
      <w:pPr>
        <w:tabs>
          <w:tab w:val="left" w:pos="142"/>
        </w:tabs>
        <w:spacing w:after="0" w:line="240" w:lineRule="auto"/>
        <w:ind w:left="567"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«____» ____________2025г.</w:t>
      </w:r>
    </w:p>
    <w:p w:rsidR="00A90D0E" w:rsidRDefault="00A90D0E">
      <w:pPr>
        <w:tabs>
          <w:tab w:val="left" w:pos="142"/>
        </w:tabs>
        <w:spacing w:after="0" w:line="240" w:lineRule="auto"/>
        <w:ind w:left="567" w:right="-1"/>
        <w:jc w:val="right"/>
        <w:rPr>
          <w:rFonts w:ascii="Times New Roman" w:hAnsi="Times New Roman"/>
        </w:rPr>
      </w:pPr>
    </w:p>
    <w:p w:rsidR="00A90D0E" w:rsidRDefault="00A90D0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</w:rPr>
      </w:pPr>
    </w:p>
    <w:p w:rsidR="00A90D0E" w:rsidRDefault="00A90D0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</w:rPr>
      </w:pPr>
    </w:p>
    <w:p w:rsidR="00A90D0E" w:rsidRDefault="000C676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Перечень платных дополнительных образовательных услуг</w:t>
      </w:r>
    </w:p>
    <w:p w:rsidR="00A90D0E" w:rsidRDefault="00A90D0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</w:rPr>
      </w:pPr>
    </w:p>
    <w:p w:rsidR="00A90D0E" w:rsidRDefault="00A90D0E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</w:rPr>
      </w:pPr>
    </w:p>
    <w:tbl>
      <w:tblPr>
        <w:tblStyle w:val="ae"/>
        <w:tblW w:w="14709" w:type="dxa"/>
        <w:tblLayout w:type="fixed"/>
        <w:tblLook w:val="04A0"/>
      </w:tblPr>
      <w:tblGrid>
        <w:gridCol w:w="526"/>
        <w:gridCol w:w="3244"/>
        <w:gridCol w:w="3230"/>
        <w:gridCol w:w="1131"/>
        <w:gridCol w:w="1693"/>
        <w:gridCol w:w="1556"/>
        <w:gridCol w:w="1379"/>
        <w:gridCol w:w="1950"/>
      </w:tblGrid>
      <w:tr w:rsidR="00A90D0E">
        <w:tc>
          <w:tcPr>
            <w:tcW w:w="525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3" w:type="dxa"/>
            <w:vAlign w:val="center"/>
          </w:tcPr>
          <w:p w:rsidR="00A90D0E" w:rsidRDefault="000C676B">
            <w:pPr>
              <w:pStyle w:val="WW-TableContents12345"/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ДООП</w:t>
            </w:r>
          </w:p>
          <w:p w:rsidR="00A90D0E" w:rsidRDefault="00A90D0E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131" w:type="dxa"/>
            <w:vAlign w:val="center"/>
          </w:tcPr>
          <w:p w:rsidR="00A90D0E" w:rsidRDefault="000C676B">
            <w:pPr>
              <w:pStyle w:val="WW-TableContents12345"/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693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556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занятий</w:t>
            </w:r>
          </w:p>
        </w:tc>
        <w:tc>
          <w:tcPr>
            <w:tcW w:w="1379" w:type="dxa"/>
            <w:vAlign w:val="center"/>
          </w:tcPr>
          <w:p w:rsidR="00A90D0E" w:rsidRDefault="000C676B">
            <w:pPr>
              <w:pStyle w:val="WW-TableContents12345"/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услуги за 1 занятие</w:t>
            </w:r>
          </w:p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 рублях)</w:t>
            </w:r>
          </w:p>
        </w:tc>
        <w:tc>
          <w:tcPr>
            <w:tcW w:w="195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ind w:left="-15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Педагог</w:t>
            </w:r>
          </w:p>
        </w:tc>
      </w:tr>
      <w:tr w:rsidR="00A90D0E">
        <w:tc>
          <w:tcPr>
            <w:tcW w:w="525" w:type="dxa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243" w:type="dxa"/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323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1" w:type="dxa"/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693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Борковская С.А..</w:t>
            </w:r>
          </w:p>
        </w:tc>
      </w:tr>
      <w:tr w:rsidR="00A90D0E">
        <w:tc>
          <w:tcPr>
            <w:tcW w:w="525" w:type="dxa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43" w:type="dxa"/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дошкольников»</w:t>
            </w:r>
          </w:p>
        </w:tc>
        <w:tc>
          <w:tcPr>
            <w:tcW w:w="323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1" w:type="dxa"/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693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А.Ю.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«Математические ступеньки»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Репьева Е.А.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«Соловушка»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С.В.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Графомоторика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С.Н.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 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Ляпкина А.С.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«Математика вокруг нас»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И.Б.</w:t>
            </w:r>
          </w:p>
        </w:tc>
      </w:tr>
      <w:tr w:rsidR="00A90D0E">
        <w:tc>
          <w:tcPr>
            <w:tcW w:w="525" w:type="dxa"/>
            <w:tcBorders>
              <w:top w:val="nil"/>
            </w:tcBorders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3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Умняша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A90D0E" w:rsidRDefault="000C676B">
            <w:pPr>
              <w:pStyle w:val="WW-TableContents1234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</w:t>
            </w:r>
          </w:p>
        </w:tc>
        <w:tc>
          <w:tcPr>
            <w:tcW w:w="1950" w:type="dxa"/>
            <w:tcBorders>
              <w:top w:val="nil"/>
            </w:tcBorders>
            <w:vAlign w:val="center"/>
          </w:tcPr>
          <w:p w:rsidR="00A90D0E" w:rsidRDefault="000C67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А.В.</w:t>
            </w:r>
          </w:p>
        </w:tc>
      </w:tr>
    </w:tbl>
    <w:p w:rsidR="00A90D0E" w:rsidRDefault="00A90D0E">
      <w:pPr>
        <w:spacing w:after="0"/>
        <w:rPr>
          <w:rFonts w:ascii="Times New Roman" w:hAnsi="Times New Roman"/>
        </w:rPr>
      </w:pPr>
    </w:p>
    <w:tbl>
      <w:tblPr>
        <w:tblStyle w:val="ae"/>
        <w:tblW w:w="14710" w:type="dxa"/>
        <w:tblLayout w:type="fixed"/>
        <w:tblLook w:val="04A0"/>
      </w:tblPr>
      <w:tblGrid>
        <w:gridCol w:w="7196"/>
        <w:gridCol w:w="7514"/>
      </w:tblGrid>
      <w:tr w:rsidR="00A90D0E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A90D0E" w:rsidRDefault="000C676B">
            <w:pPr>
              <w:keepNext/>
              <w:widowControl w:val="0"/>
              <w:numPr>
                <w:ilvl w:val="2"/>
                <w:numId w:val="1"/>
              </w:numPr>
              <w:tabs>
                <w:tab w:val="left" w:pos="0"/>
              </w:tabs>
              <w:spacing w:after="0" w:line="240" w:lineRule="auto"/>
              <w:ind w:left="1440" w:hanging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:rsidR="00A90D0E" w:rsidRDefault="00A90D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3F9" w:rsidRDefault="006063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D0E" w:rsidRDefault="006063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Директор__________________ Е.А. Данилова</w:t>
            </w:r>
          </w:p>
          <w:p w:rsidR="00A90D0E" w:rsidRDefault="00A90D0E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A90D0E" w:rsidRDefault="000C676B">
            <w:pPr>
              <w:widowControl w:val="0"/>
              <w:spacing w:after="0" w:line="240" w:lineRule="auto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A90D0E" w:rsidRDefault="00A90D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D0E" w:rsidRDefault="00A90D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D0E" w:rsidRDefault="000C676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_________________________________________</w:t>
            </w:r>
          </w:p>
          <w:p w:rsidR="00A90D0E" w:rsidRDefault="000C676B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подпись                                     расшифровка подписи</w:t>
            </w:r>
          </w:p>
        </w:tc>
      </w:tr>
    </w:tbl>
    <w:p w:rsidR="00A90D0E" w:rsidRDefault="00A90D0E" w:rsidP="00182D42"/>
    <w:sectPr w:rsidR="00A90D0E" w:rsidSect="00A90D0E">
      <w:footerReference w:type="default" r:id="rId10"/>
      <w:pgSz w:w="16838" w:h="11906" w:orient="landscape"/>
      <w:pgMar w:top="720" w:right="720" w:bottom="777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25" w:rsidRDefault="00E42B25" w:rsidP="00A90D0E">
      <w:pPr>
        <w:spacing w:after="0" w:line="240" w:lineRule="auto"/>
      </w:pPr>
      <w:r>
        <w:separator/>
      </w:r>
    </w:p>
  </w:endnote>
  <w:endnote w:type="continuationSeparator" w:id="0">
    <w:p w:rsidR="00E42B25" w:rsidRDefault="00E42B25" w:rsidP="00A9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911230"/>
      <w:docPartObj>
        <w:docPartGallery w:val="Page Numbers (Bottom of Page)"/>
        <w:docPartUnique/>
      </w:docPartObj>
    </w:sdtPr>
    <w:sdtContent>
      <w:p w:rsidR="00A90D0E" w:rsidRDefault="007C7DED">
        <w:pPr>
          <w:pStyle w:val="Footer"/>
          <w:jc w:val="right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0E" w:rsidRDefault="00A90D0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25" w:rsidRDefault="00E42B25" w:rsidP="00A90D0E">
      <w:pPr>
        <w:spacing w:after="0" w:line="240" w:lineRule="auto"/>
      </w:pPr>
      <w:r>
        <w:separator/>
      </w:r>
    </w:p>
  </w:footnote>
  <w:footnote w:type="continuationSeparator" w:id="0">
    <w:p w:rsidR="00E42B25" w:rsidRDefault="00E42B25" w:rsidP="00A9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004"/>
    <w:multiLevelType w:val="multilevel"/>
    <w:tmpl w:val="F8962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5EF82793"/>
    <w:multiLevelType w:val="multilevel"/>
    <w:tmpl w:val="F9E46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D0E"/>
    <w:rsid w:val="000C676B"/>
    <w:rsid w:val="00182D42"/>
    <w:rsid w:val="003F6BC2"/>
    <w:rsid w:val="004724CC"/>
    <w:rsid w:val="006063F9"/>
    <w:rsid w:val="00743207"/>
    <w:rsid w:val="007C7DED"/>
    <w:rsid w:val="00A90D0E"/>
    <w:rsid w:val="00C1428D"/>
    <w:rsid w:val="00D44FBD"/>
    <w:rsid w:val="00E4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C5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Footer"/>
    <w:uiPriority w:val="99"/>
    <w:qFormat/>
    <w:rsid w:val="00ED63C5"/>
    <w:rPr>
      <w:rFonts w:ascii="Calibri" w:eastAsia="Times New Roman" w:hAnsi="Calibri"/>
      <w:sz w:val="22"/>
      <w:szCs w:val="22"/>
      <w:lang w:eastAsia="ru-RU"/>
    </w:rPr>
  </w:style>
  <w:style w:type="character" w:customStyle="1" w:styleId="-">
    <w:name w:val="Интернет-ссылка"/>
    <w:rsid w:val="00A90D0E"/>
    <w:rPr>
      <w:color w:val="000080"/>
      <w:u w:val="single"/>
    </w:rPr>
  </w:style>
  <w:style w:type="character" w:customStyle="1" w:styleId="a4">
    <w:name w:val="Посещённая гиперссылка"/>
    <w:rsid w:val="00A90D0E"/>
    <w:rPr>
      <w:color w:val="800000"/>
      <w:u w:val="single"/>
    </w:rPr>
  </w:style>
  <w:style w:type="character" w:customStyle="1" w:styleId="a5">
    <w:name w:val="Верхний колонтитул Знак"/>
    <w:qFormat/>
    <w:rsid w:val="00A90D0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TML">
    <w:name w:val="Стандартный HTML Знак"/>
    <w:qFormat/>
    <w:rsid w:val="00A90D0E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4">
    <w:name w:val="Заголовок 4 Знак"/>
    <w:qFormat/>
    <w:rsid w:val="00A90D0E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3">
    <w:name w:val="Заголовок 3 Знак"/>
    <w:qFormat/>
    <w:rsid w:val="00A90D0E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2">
    <w:name w:val="Заголовок 2 Знак"/>
    <w:qFormat/>
    <w:rsid w:val="00A90D0E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a6">
    <w:name w:val="Заголовок"/>
    <w:basedOn w:val="a"/>
    <w:next w:val="a7"/>
    <w:qFormat/>
    <w:rsid w:val="00A90D0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A90D0E"/>
    <w:pPr>
      <w:spacing w:after="140"/>
    </w:pPr>
  </w:style>
  <w:style w:type="paragraph" w:styleId="a8">
    <w:name w:val="List"/>
    <w:basedOn w:val="a7"/>
    <w:rsid w:val="00A90D0E"/>
    <w:rPr>
      <w:rFonts w:cs="Arial Unicode MS"/>
    </w:rPr>
  </w:style>
  <w:style w:type="paragraph" w:customStyle="1" w:styleId="Caption">
    <w:name w:val="Caption"/>
    <w:basedOn w:val="a"/>
    <w:qFormat/>
    <w:rsid w:val="00A90D0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A90D0E"/>
    <w:pPr>
      <w:suppressLineNumbers/>
    </w:pPr>
    <w:rPr>
      <w:rFonts w:cs="Arial Unicode MS"/>
    </w:rPr>
  </w:style>
  <w:style w:type="paragraph" w:styleId="aa">
    <w:name w:val="No Spacing"/>
    <w:uiPriority w:val="1"/>
    <w:qFormat/>
    <w:rsid w:val="00ED63C5"/>
    <w:rPr>
      <w:rFonts w:ascii="Calibri" w:eastAsia="Times New Roman" w:hAnsi="Calibri"/>
      <w:sz w:val="22"/>
      <w:szCs w:val="22"/>
      <w:lang w:eastAsia="ru-RU"/>
    </w:rPr>
  </w:style>
  <w:style w:type="paragraph" w:customStyle="1" w:styleId="WW-TableContents12345">
    <w:name w:val="WW-Table Contents12345"/>
    <w:basedOn w:val="a"/>
    <w:uiPriority w:val="99"/>
    <w:qFormat/>
    <w:rsid w:val="00ED63C5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qFormat/>
    <w:rsid w:val="00A90D0E"/>
  </w:style>
  <w:style w:type="paragraph" w:customStyle="1" w:styleId="Footer">
    <w:name w:val="Footer"/>
    <w:basedOn w:val="a"/>
    <w:link w:val="a3"/>
    <w:uiPriority w:val="99"/>
    <w:unhideWhenUsed/>
    <w:rsid w:val="00ED63C5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qFormat/>
    <w:rsid w:val="00A90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</w:rPr>
  </w:style>
  <w:style w:type="paragraph" w:customStyle="1" w:styleId="normactprilozhenie">
    <w:name w:val="norm_act_prilozhenie"/>
    <w:basedOn w:val="a"/>
    <w:qFormat/>
    <w:rsid w:val="00A90D0E"/>
    <w:pPr>
      <w:spacing w:beforeAutospacing="1" w:afterAutospacing="1" w:line="240" w:lineRule="exact"/>
    </w:pPr>
    <w:rPr>
      <w:rFonts w:ascii="Times New Roman" w:hAnsi="Times New Roman"/>
    </w:rPr>
  </w:style>
  <w:style w:type="paragraph" w:customStyle="1" w:styleId="normacttext">
    <w:name w:val="norm_act_text"/>
    <w:basedOn w:val="a"/>
    <w:qFormat/>
    <w:rsid w:val="00A90D0E"/>
    <w:pPr>
      <w:spacing w:beforeAutospacing="1" w:afterAutospacing="1" w:line="240" w:lineRule="exact"/>
    </w:pPr>
    <w:rPr>
      <w:rFonts w:ascii="Times New Roman" w:hAnsi="Times New Roman"/>
    </w:rPr>
  </w:style>
  <w:style w:type="paragraph" w:customStyle="1" w:styleId="ac">
    <w:name w:val="Содержимое таблицы"/>
    <w:basedOn w:val="a"/>
    <w:qFormat/>
    <w:rsid w:val="00A90D0E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A90D0E"/>
    <w:pPr>
      <w:jc w:val="center"/>
    </w:pPr>
    <w:rPr>
      <w:b/>
      <w:bCs/>
    </w:rPr>
  </w:style>
  <w:style w:type="table" w:styleId="ae">
    <w:name w:val="Table Grid"/>
    <w:basedOn w:val="a1"/>
    <w:uiPriority w:val="59"/>
    <w:rsid w:val="00ED63C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dc:description/>
  <cp:lastModifiedBy>Деопроизводитель</cp:lastModifiedBy>
  <cp:revision>33</cp:revision>
  <cp:lastPrinted>2025-09-29T13:03:00Z</cp:lastPrinted>
  <dcterms:created xsi:type="dcterms:W3CDTF">2025-10-06T09:19:00Z</dcterms:created>
  <dcterms:modified xsi:type="dcterms:W3CDTF">2025-10-07T08:13:00Z</dcterms:modified>
  <dc:language>ru-RU</dc:language>
</cp:coreProperties>
</file>